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87" w:rsidRDefault="00184953" w:rsidP="00184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84953">
        <w:rPr>
          <w:rFonts w:ascii="Times New Roman" w:hAnsi="Times New Roman" w:cs="Times New Roman"/>
          <w:b/>
          <w:sz w:val="24"/>
          <w:szCs w:val="24"/>
        </w:rPr>
        <w:t>TÁJÉKOZTATÁS</w:t>
      </w:r>
    </w:p>
    <w:p w:rsidR="00184953" w:rsidRDefault="00184953" w:rsidP="001849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953" w:rsidRDefault="00184953" w:rsidP="00184953">
      <w:pPr>
        <w:jc w:val="both"/>
        <w:rPr>
          <w:rFonts w:ascii="Times New Roman" w:hAnsi="Times New Roman" w:cs="Times New Roman"/>
          <w:sz w:val="24"/>
          <w:szCs w:val="24"/>
        </w:rPr>
      </w:pPr>
      <w:r w:rsidRPr="00184953">
        <w:rPr>
          <w:rFonts w:ascii="Times New Roman" w:hAnsi="Times New Roman" w:cs="Times New Roman"/>
          <w:sz w:val="24"/>
          <w:szCs w:val="24"/>
        </w:rPr>
        <w:t>A Nemzeti Választási Bizottság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953">
        <w:rPr>
          <w:rFonts w:ascii="Times New Roman" w:hAnsi="Times New Roman" w:cs="Times New Roman"/>
          <w:sz w:val="24"/>
          <w:szCs w:val="24"/>
        </w:rPr>
        <w:t>8/2024. számú határozat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4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alapján</w:t>
      </w:r>
      <w:r w:rsidRPr="00184953">
        <w:rPr>
          <w:rFonts w:ascii="Times New Roman" w:hAnsi="Times New Roman" w:cs="Times New Roman"/>
          <w:sz w:val="24"/>
          <w:szCs w:val="24"/>
        </w:rPr>
        <w:t xml:space="preserve"> a nemzetiségi önkormányzati képviselők </w:t>
      </w:r>
      <w:r>
        <w:rPr>
          <w:rFonts w:ascii="Times New Roman" w:hAnsi="Times New Roman" w:cs="Times New Roman"/>
          <w:sz w:val="24"/>
          <w:szCs w:val="24"/>
        </w:rPr>
        <w:t>2024. évi általános választását 2024. június 9. napjára tűzte ki, és Nagykőrös település vonatkozásában az alábbiak szerint határozta meg a jelöltállításhoz szükséges ajánlások számát:</w:t>
      </w:r>
    </w:p>
    <w:p w:rsidR="00184953" w:rsidRDefault="00184953" w:rsidP="001849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96"/>
        <w:gridCol w:w="2016"/>
        <w:gridCol w:w="1791"/>
        <w:gridCol w:w="1829"/>
      </w:tblGrid>
      <w:tr w:rsidR="00140C53" w:rsidTr="00140C53">
        <w:tc>
          <w:tcPr>
            <w:tcW w:w="1796" w:type="dxa"/>
          </w:tcPr>
          <w:p w:rsidR="00140C53" w:rsidRPr="00140C53" w:rsidRDefault="00140C53" w:rsidP="0014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53">
              <w:rPr>
                <w:rFonts w:ascii="Times New Roman" w:hAnsi="Times New Roman" w:cs="Times New Roman"/>
                <w:b/>
                <w:sz w:val="24"/>
                <w:szCs w:val="24"/>
              </w:rPr>
              <w:t>Nemzetiség</w:t>
            </w:r>
          </w:p>
        </w:tc>
        <w:tc>
          <w:tcPr>
            <w:tcW w:w="2016" w:type="dxa"/>
          </w:tcPr>
          <w:p w:rsidR="00140C53" w:rsidRPr="00140C53" w:rsidRDefault="00140C53" w:rsidP="0014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53">
              <w:rPr>
                <w:rFonts w:ascii="Times New Roman" w:hAnsi="Times New Roman" w:cs="Times New Roman"/>
                <w:b/>
                <w:sz w:val="24"/>
                <w:szCs w:val="24"/>
              </w:rPr>
              <w:t>Választópolgárok száma a kitűzéskor</w:t>
            </w:r>
          </w:p>
        </w:tc>
        <w:tc>
          <w:tcPr>
            <w:tcW w:w="1791" w:type="dxa"/>
          </w:tcPr>
          <w:p w:rsidR="00140C53" w:rsidRPr="00140C53" w:rsidRDefault="00140C53" w:rsidP="0014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53">
              <w:rPr>
                <w:rFonts w:ascii="Times New Roman" w:hAnsi="Times New Roman" w:cs="Times New Roman"/>
                <w:b/>
                <w:sz w:val="24"/>
                <w:szCs w:val="24"/>
              </w:rPr>
              <w:t>Szükséges ajánlások száma</w:t>
            </w:r>
          </w:p>
        </w:tc>
        <w:tc>
          <w:tcPr>
            <w:tcW w:w="1829" w:type="dxa"/>
          </w:tcPr>
          <w:p w:rsidR="00140C53" w:rsidRPr="00140C53" w:rsidRDefault="00140C53" w:rsidP="0014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53">
              <w:rPr>
                <w:rFonts w:ascii="Times New Roman" w:hAnsi="Times New Roman" w:cs="Times New Roman"/>
                <w:b/>
                <w:sz w:val="24"/>
                <w:szCs w:val="24"/>
              </w:rPr>
              <w:t>Megválasztható képviselők</w:t>
            </w:r>
          </w:p>
          <w:p w:rsidR="00140C53" w:rsidRPr="00140C53" w:rsidRDefault="00140C53" w:rsidP="00140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53">
              <w:rPr>
                <w:rFonts w:ascii="Times New Roman" w:hAnsi="Times New Roman" w:cs="Times New Roman"/>
                <w:b/>
                <w:sz w:val="24"/>
                <w:szCs w:val="24"/>
              </w:rPr>
              <w:t>száma</w:t>
            </w:r>
          </w:p>
        </w:tc>
      </w:tr>
      <w:tr w:rsidR="00140C53" w:rsidTr="00140C53">
        <w:tc>
          <w:tcPr>
            <w:tcW w:w="1796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</w:t>
            </w:r>
          </w:p>
        </w:tc>
        <w:tc>
          <w:tcPr>
            <w:tcW w:w="2016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C53" w:rsidTr="00140C53">
        <w:tc>
          <w:tcPr>
            <w:tcW w:w="1796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</w:t>
            </w:r>
          </w:p>
        </w:tc>
        <w:tc>
          <w:tcPr>
            <w:tcW w:w="2016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791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9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0C53" w:rsidTr="00140C53">
        <w:tc>
          <w:tcPr>
            <w:tcW w:w="1796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Román</w:t>
            </w:r>
          </w:p>
        </w:tc>
        <w:tc>
          <w:tcPr>
            <w:tcW w:w="2016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140C53" w:rsidRDefault="00140C53" w:rsidP="0014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84953" w:rsidRPr="00184953" w:rsidRDefault="00184953" w:rsidP="00184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4953" w:rsidRDefault="00184953"/>
    <w:p w:rsidR="00140C53" w:rsidRPr="00140C53" w:rsidRDefault="00140C53" w:rsidP="00140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0C53">
        <w:rPr>
          <w:rFonts w:ascii="Times New Roman" w:hAnsi="Times New Roman" w:cs="Times New Roman"/>
          <w:b/>
          <w:sz w:val="24"/>
          <w:szCs w:val="24"/>
        </w:rPr>
        <w:t>Dr. Ecsedi – Ország Viktória</w:t>
      </w:r>
    </w:p>
    <w:p w:rsidR="00140C53" w:rsidRPr="00140C53" w:rsidRDefault="00140C53" w:rsidP="00140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0C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jegyző</w:t>
      </w:r>
    </w:p>
    <w:p w:rsidR="00184953" w:rsidRPr="00140C53" w:rsidRDefault="00140C53" w:rsidP="00140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0C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C53">
        <w:rPr>
          <w:rFonts w:ascii="Times New Roman" w:hAnsi="Times New Roman" w:cs="Times New Roman"/>
          <w:b/>
          <w:sz w:val="24"/>
          <w:szCs w:val="24"/>
        </w:rPr>
        <w:t xml:space="preserve">                     HVI vezető</w:t>
      </w:r>
      <w:r w:rsidRPr="00140C53">
        <w:rPr>
          <w:rFonts w:ascii="Times New Roman" w:hAnsi="Times New Roman" w:cs="Times New Roman"/>
          <w:b/>
          <w:sz w:val="24"/>
          <w:szCs w:val="24"/>
        </w:rPr>
        <w:tab/>
      </w:r>
    </w:p>
    <w:sectPr w:rsidR="00184953" w:rsidRPr="0014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53"/>
    <w:rsid w:val="00140C53"/>
    <w:rsid w:val="00184953"/>
    <w:rsid w:val="002E796E"/>
    <w:rsid w:val="005B534D"/>
    <w:rsid w:val="0080564A"/>
    <w:rsid w:val="009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A7383-48BC-41DF-92DF-057D941B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4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0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Aczél Zoltánné</dc:creator>
  <cp:keywords/>
  <dc:description/>
  <cp:lastModifiedBy>Aczél Zoltánné</cp:lastModifiedBy>
  <cp:revision>2</cp:revision>
  <cp:lastPrinted>2024-04-09T05:36:00Z</cp:lastPrinted>
  <dcterms:created xsi:type="dcterms:W3CDTF">2024-04-09T05:15:00Z</dcterms:created>
  <dcterms:modified xsi:type="dcterms:W3CDTF">2024-04-09T05:51:00Z</dcterms:modified>
</cp:coreProperties>
</file>